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6B0" w:rsidRPr="00D266B0" w:rsidRDefault="00D266B0" w:rsidP="002753D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2C118" wp14:editId="47022F19">
            <wp:extent cx="6572250" cy="804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B0" w:rsidRPr="00D266B0" w:rsidRDefault="00D266B0" w:rsidP="00D26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D7" w:rsidRDefault="002753D7" w:rsidP="00D266B0">
      <w:pPr>
        <w:spacing w:after="0" w:line="240" w:lineRule="auto"/>
        <w:jc w:val="center"/>
        <w:outlineLvl w:val="1"/>
      </w:pPr>
      <w:bookmarkStart w:id="0" w:name="_GoBack"/>
      <w:bookmarkEnd w:id="0"/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2753D7" w:rsidRDefault="002753D7" w:rsidP="00D266B0">
      <w:pPr>
        <w:spacing w:after="0" w:line="240" w:lineRule="auto"/>
        <w:jc w:val="center"/>
        <w:outlineLvl w:val="1"/>
      </w:pPr>
    </w:p>
    <w:p w:rsidR="00D266B0" w:rsidRPr="00D266B0" w:rsidRDefault="002753D7" w:rsidP="00D266B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7C2E03"/>
          <w:sz w:val="36"/>
          <w:szCs w:val="36"/>
          <w:lang w:eastAsia="ru-RU"/>
        </w:rPr>
      </w:pPr>
      <w:hyperlink r:id="rId6" w:history="1">
        <w:r w:rsidR="00D266B0" w:rsidRPr="00D266B0">
          <w:rPr>
            <w:rFonts w:ascii="Arial" w:eastAsia="Times New Roman" w:hAnsi="Arial" w:cs="Arial"/>
            <w:b/>
            <w:bCs/>
            <w:color w:val="8B6C0E"/>
            <w:sz w:val="36"/>
            <w:szCs w:val="36"/>
            <w:u w:val="single"/>
            <w:lang w:eastAsia="ru-RU"/>
          </w:rPr>
          <w:t>Сахарный диабет у детей: причины возникновения, симптомы и признаки, диагностика, лечение.</w:t>
        </w:r>
      </w:hyperlink>
    </w:p>
    <w:p w:rsidR="00D266B0" w:rsidRPr="00D266B0" w:rsidRDefault="00D266B0" w:rsidP="00D266B0">
      <w:pPr>
        <w:shd w:val="clear" w:color="auto" w:fill="F3CEB7"/>
        <w:spacing w:before="48"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C2E03"/>
          <w:sz w:val="36"/>
          <w:szCs w:val="36"/>
          <w:lang w:eastAsia="ru-RU"/>
        </w:rPr>
      </w:pPr>
    </w:p>
    <w:p w:rsidR="00D266B0" w:rsidRPr="00D266B0" w:rsidRDefault="00D266B0" w:rsidP="00D266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A3A07"/>
          <w:sz w:val="28"/>
          <w:szCs w:val="28"/>
          <w:lang w:eastAsia="ru-RU"/>
        </w:rPr>
      </w:pP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Сахарный диабет – это заболевание, которое характеризуется хроническим повышением уровня сахара (глюкозы) в крови. Сахарный диабет занимает первое место среди всех эндокринных заболеваний у детей. Сахарный диабет у детей протекает относительно остро и без соответствующего лечения, как правило, приобретает тяжелое, прогрессирующее течение. Такое развитие диабета у детей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обусловлено  интенсивным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ростом организма ребенка и соответственно усиленным обменом веществ.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Диагностика диабета у детей основывается на выявлении симптомов болезни и определении концентрации глюкозы и инсулина в крови. Лечение сахарного диабета у детей включает соблюдение диеты, дозированные физические нагрузки, лечение препаратами инсулина.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Формы диабета у детей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Выделяют два основных типа сахарного диабета: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>•    Инсулинозависимый диабет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   (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диабет 1 типа).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Инсулиннезависимый диабет (диабет 2 типа).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Если среди взрослого населения преобладает сахарный диабет 2-го типа, то среди детей преобладает сахарный диабет 1 типа (инсулинозависимый).  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Сахарный диабет 1-го типа характеризуется очень низким уровнем инсулина в крови, вследствие чего, ребенок больной сахарным диабетом зависит от лечения инсулином.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Особенности развития сахарного диабета у детей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Поджелудочная железа ребенка (орган, вырабатывающий гормон инсулин) очень маленькая. К 10 годам  масса поджелудочной железы ребенка удваивается, достигая размеров 12 см и веса чуть более 50 г. Выработка поджелудочной железой инсулина – это одна из ее важнейших функций, которая окончательно формируется к пятому году жизни ребенка. Именно с этого возраста и примерно до 11 лет дети особенно подвержены заболеванию сахарным диабетом. Все обменные процессы в организме ребенка протекают намного быстрее,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lastRenderedPageBreak/>
        <w:t xml:space="preserve">чем у взрослого человека. Углеводный обмен (усвоение сахаров) не является исключением.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Соответственно,  ребенку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в сутки необходимо потреблять 10 г углеводов на 1 кг веса. Поэтому все дети очень любят сладкое — это естественная потребность их организма. На обмен углеводов влияет еще и нервная система ребенка, которая еще не совсем сформирована, поэтому может давать сбои и тоже влиять на уровень сахара в крови. Вопреки распространенному убеждению, даже потребление значительных количеств сладкого, в детском возрасте, не приводит к развитию диабета.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Как правило, риск развития сахарного диабета выше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у  недоношенных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, слаборазвитых детей, или у подростков в период полового созревания. Также риск развития диабета выше у детей подверженным значительным физическим нагрузкам (например, у воспитанников спортивных школ).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Основной причиной развития диабета у детей является вирусная инфекция, разрушающая клетки поджелудочной железы, продуцирующие инсулин. Среди инфекции детского возраста многие способны вызвать развитие диабета (свинка, краснуха, корь и пр.). В связи с этим, одной из важнейших мер профилактики развития диабета у детей является своевременная вакцинация ребенка.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Течение сахарного диабета у детей зависит и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от  возраста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ребенка, в котором началось заболевание.  Чем младше ребенок, заболевший диабетом, тем тяжелее он протекает и тем больше угроза различных развития осложнений. Как правило, однажды возникнув, диабет у ребенка уже никогда не проходит. Ребенок больной диабетом будет нуждаться в поддерживающем лечении в течение всей его жизни.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Факторы риска развития диабета у детей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При сахарном диабете у детей существует ряд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факторов  риска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, способствующих развитию заболевания. Наличие одного или нескольких факторов риска значительно увеличивает шансы ребенка заболеть сахарным диабетом. Факторы риска при сахарном диабете у детей: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дети, которые родились от больных сахарным диабетом матерей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оба родителя ребенка больны сахарным диабетом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частые острые вирусные заболевания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масса ребенка при рождении превышала 4,5 кг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имеются другие нарушения обмена веществ (гипотиреоз, ожирение)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снижение иммунитета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Симптомы сахарного диабета у детей почти такие же, как и у взрослых: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жажда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снижение веса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чрезмерное выделение мочи (более 2-3 л в сутки)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тяжелое течение инфекций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•    повышенная утомляемость, неспособность концентрировать внимание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lastRenderedPageBreak/>
        <w:t xml:space="preserve">Родители не всегда замечают данные симптомы, что представляет определенную сложность для выявления сахарного диабета у детей. Несмотря на сложность выявления симптомов диабета у ребенка существуют характерные признаки сахарного диабета у детей, облегчающие определение болезни. Так, например, важным симптомом диабета является ночное недержание мочи. При сахарном диабете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у  детей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выделяется в 2-4 раза больше мочи, чем у здоровых детей. Также, у детей больных сахарным диабетом часто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возникают  поражения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кожи (фурункулез), зуд кожи и т.д. У грудных детей сахарный диабет сопровождается расстройством пищеварения (диарея, запор, рвота), беспокойством. Ребенок больной диабетом много и жадно сосет грудь или пьет воду. От сладкой мочи белье и пеленки становятся жесткими, хрустящими. Данные симптомы часто наблюдаются при среднем или тяжелом течении сахарного диабета. При легкой форме сахарного диабета у больных детей может не быть почти никаких жалоб или признаков болезни, и диагноз ставят на основании определения уровня сахара в крови и в моче.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Лечение сахарного диабета у детей.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Лечение сахарного диабета у ребенка включает: физические упражнения, диету, лечение лекарствами.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Физические упражнения для детей при сахарном диабете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Физические упражнения повышают чувствительность тканей организма к инсулину и снижают уровень сахара в крови. В связи с этим дозированные физические нагрузки составляют важную часть лечения детей сахарным диабетом. Следует подчеркнуть, что при диабете полезны только дозированные физические нагрузки, тогда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как  бесконтрольная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физическая нагрузка у больных сахарным диабетом способствует развитию гипогликемических состояний.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Правильная организация физических нагрузок у детей больных диабетом обязательным образом включает употребление дополнительных углеводов до, во время и после физических занятий в соответствии с рекомендациями, данными Вашим врачом, а также периодический контроль концентрации глюкозы в крови.  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Важно измерять глюкозу крови до, во время и после занятий спортом для того, чтобы правильно определить дозу инсулина с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короткой  или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средней продолжительностью действия.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Питание больного ребенка занимает важное место в лечении сахарного диабета. Питание ребенка больного сахарным диабетом должно отвечать всем требованиям, которые в настоящее время предъявляются к питанию здорового ребенка: диета должна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быть  максимально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сбалансированной по всем важнейшим ингредиентам (белкам, жирам, углеводам и витамины). Соблюдение этого условия, позволяет детям с диабетом нормально расти и развиваться. В то же время специальная диета исключает углеводную нагрузку и тем самым облегчает течение и лечение диабета.   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При сахарном диабете ограничиваются употреблением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lastRenderedPageBreak/>
        <w:t>таких  продуктов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и блюд, как хлебобулочные изделия из пшеничной муки, картофель, каши (манная, рисовая).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Каши дают ребенку не более одного раза в день, используя для их приготовления крупу грубого помола (гречневая, овсяная, кукурузная).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Рис, манную крупу и макаронные изделия необходимо использовать в ограниченном количестве. Употребление хлеба не должно превышать 100г в день.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Овощи (все кроме картофеля) можно предлагать ребенку без ограничений. Более того, блюда из различных овощей должны составлять значительную часть суточного рациона детей.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Также широко включают в диету при диабете фрукты и ягоды – несладкие сорта яблок, черную смородину, вишни и т.д. Изредка можно давать ребенку цитрусовые (апельсины, мандарины), клубнику, землянику, малину. Фрукты ребенок может употреблять сырыми и в виде компотов, приготовленных на заменителях сахара.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Из меню исключаются жирные, острые и соленые соусы, сладкие подливы. Если у ребенка нет сопутствующих диабету заболеваний печени, </w:t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почек  допускается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добавлять в пищу в качестве приправы небольшое количество лука.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Кормить больного сахарным диабетом ребенка необходимо 6 раз в сутки и чаще. Наибольшее удовлетворение для ребенка, как правило, приносит привычная ему пища. Ввиду этого, при составлении диеты должны быть учтены особенности стереотипа питания семьи: часы и объем каждого приема пищи, пищевые привычки ребенка.  Состав питания ребенка должен быть согласован с врачом, наблюдающим ребенка.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Лекарственное лечение диабета у детей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Практически все дети, страдающие сахарным диабетом, получают инсулин. Благодаря внедрению в лечебную практику препаратов инсулина длительного действия, как правило, бывает достаточно одной инъекции инсулина в день.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Выбор препарата инсулина, его дозировка и график введения также определяются лечащим врачом.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>Таблетки от диабета (</w:t>
      </w:r>
      <w:proofErr w:type="spell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Манинил</w:t>
      </w:r>
      <w:proofErr w:type="spell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, </w:t>
      </w:r>
      <w:proofErr w:type="spell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Глипизид</w:t>
      </w:r>
      <w:proofErr w:type="spell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и пр.) достаточно эффективны при лечении диабета у взрослых, однако очень редко дают хорошие результаты у детей. Ими пользуются при легких формах болезни или назначают как вспомогательное средство с целью уменьшения числа уколов или дозы инсулина.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  <w:t xml:space="preserve">Дети и подростки, которые регулярно лечатся, точно придерживаются режима питания, хорошо развиваются физически и психически. </w:t>
      </w:r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br/>
      </w:r>
      <w:proofErr w:type="gramStart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>Правильно  подобранная</w:t>
      </w:r>
      <w:proofErr w:type="gramEnd"/>
      <w:r w:rsidRPr="00D266B0">
        <w:rPr>
          <w:rFonts w:ascii="Arial" w:eastAsia="Times New Roman" w:hAnsi="Arial" w:cs="Arial"/>
          <w:color w:val="4A3A07"/>
          <w:sz w:val="28"/>
          <w:szCs w:val="28"/>
          <w:lang w:eastAsia="ru-RU"/>
        </w:rPr>
        <w:t xml:space="preserve"> и организованная терапия препаратами инсулина и постоянный контроль над состоянием ребенка в значительной степени облегчают течение болезни и позволяют больным диабетом детям вести полноценный образ жизни</w:t>
      </w:r>
    </w:p>
    <w:p w:rsidR="004B219A" w:rsidRPr="00D266B0" w:rsidRDefault="004B219A">
      <w:pPr>
        <w:rPr>
          <w:sz w:val="28"/>
          <w:szCs w:val="28"/>
        </w:rPr>
      </w:pPr>
    </w:p>
    <w:sectPr w:rsidR="004B219A" w:rsidRPr="00D266B0" w:rsidSect="00D266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575"/>
    <w:multiLevelType w:val="multilevel"/>
    <w:tmpl w:val="A85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B0"/>
    <w:rsid w:val="002753D7"/>
    <w:rsid w:val="004B219A"/>
    <w:rsid w:val="00D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F0A5"/>
  <w15:chartTrackingRefBased/>
  <w15:docId w15:val="{26FF08F0-4550-4DB6-A204-136C15CA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rroddom.ru/index.php/articles/114-2012-08-01-05-55-00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2020-03-11T11:48:00Z</cp:lastPrinted>
  <dcterms:created xsi:type="dcterms:W3CDTF">2020-03-11T11:26:00Z</dcterms:created>
  <dcterms:modified xsi:type="dcterms:W3CDTF">2020-03-11T11:48:00Z</dcterms:modified>
</cp:coreProperties>
</file>